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66" w:rsidRDefault="00316E9D" w:rsidP="000A57A3">
      <w:pPr>
        <w:pStyle w:val="Title"/>
        <w:rPr>
          <w:sz w:val="32"/>
          <w:szCs w:val="32"/>
        </w:rPr>
      </w:pPr>
      <w:r>
        <w:t>Literary Terms and Techniques</w:t>
      </w:r>
    </w:p>
    <w:p w:rsidR="00220066" w:rsidRPr="003461FE" w:rsidRDefault="00220066" w:rsidP="00220066">
      <w:pPr>
        <w:rPr>
          <w:rFonts w:asciiTheme="majorHAnsi" w:hAnsiTheme="majorHAnsi"/>
          <w:b/>
          <w:sz w:val="28"/>
          <w:szCs w:val="28"/>
        </w:rPr>
      </w:pPr>
      <w:r w:rsidRPr="003461FE">
        <w:rPr>
          <w:rFonts w:asciiTheme="majorHAnsi" w:hAnsiTheme="majorHAnsi"/>
          <w:b/>
          <w:sz w:val="28"/>
          <w:szCs w:val="28"/>
        </w:rPr>
        <w:t>Literary Terms</w:t>
      </w:r>
    </w:p>
    <w:p w:rsidR="00945E89" w:rsidRPr="00945E89" w:rsidRDefault="00945E89" w:rsidP="00E44F76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 xml:space="preserve">Metaphor: </w:t>
      </w:r>
    </w:p>
    <w:p w:rsidR="00945E89" w:rsidRDefault="00945E89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945E89">
        <w:rPr>
          <w:rFonts w:asciiTheme="majorHAnsi" w:hAnsiTheme="majorHAnsi"/>
          <w:sz w:val="24"/>
          <w:szCs w:val="24"/>
        </w:rPr>
        <w:t>a</w:t>
      </w:r>
      <w:proofErr w:type="gramEnd"/>
      <w:r w:rsidRPr="00945E89">
        <w:rPr>
          <w:rFonts w:asciiTheme="majorHAnsi" w:hAnsiTheme="majorHAnsi"/>
          <w:sz w:val="24"/>
          <w:szCs w:val="24"/>
        </w:rPr>
        <w:t xml:space="preserve"> comparison of 2 things that are not alike.</w:t>
      </w:r>
    </w:p>
    <w:p w:rsidR="000A57A3" w:rsidRPr="00945E89" w:rsidRDefault="000A57A3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Ex. I am a sailboat. Tossing to and fro.</w:t>
      </w:r>
    </w:p>
    <w:p w:rsidR="00945E89" w:rsidRPr="00945E89" w:rsidRDefault="00945E89" w:rsidP="00E44F76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 xml:space="preserve">Simile: </w:t>
      </w:r>
    </w:p>
    <w:p w:rsidR="00945E89" w:rsidRDefault="00945E89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945E89">
        <w:rPr>
          <w:rFonts w:asciiTheme="majorHAnsi" w:hAnsiTheme="majorHAnsi"/>
          <w:sz w:val="24"/>
          <w:szCs w:val="24"/>
        </w:rPr>
        <w:t>a</w:t>
      </w:r>
      <w:proofErr w:type="gramEnd"/>
      <w:r w:rsidRPr="00945E89">
        <w:rPr>
          <w:rFonts w:asciiTheme="majorHAnsi" w:hAnsiTheme="majorHAnsi"/>
          <w:sz w:val="24"/>
          <w:szCs w:val="24"/>
        </w:rPr>
        <w:t xml:space="preserve"> comparison using “like” or “as”.</w:t>
      </w:r>
    </w:p>
    <w:p w:rsidR="000A57A3" w:rsidRPr="00945E89" w:rsidRDefault="000A57A3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Ex. Life is like a box of chocolates.</w:t>
      </w:r>
    </w:p>
    <w:p w:rsidR="00945E89" w:rsidRPr="00945E89" w:rsidRDefault="00945E89" w:rsidP="00E44F76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 xml:space="preserve">Personification: </w:t>
      </w:r>
    </w:p>
    <w:p w:rsidR="00945E89" w:rsidRDefault="00945E89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when objects, ideas or animals are given human qualities</w:t>
      </w:r>
    </w:p>
    <w:p w:rsidR="000A57A3" w:rsidRPr="00945E89" w:rsidRDefault="000A57A3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wind screamed like a newborn baby.</w:t>
      </w:r>
    </w:p>
    <w:p w:rsidR="00945E89" w:rsidRPr="00945E89" w:rsidRDefault="00945E89" w:rsidP="00E44F76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 xml:space="preserve">Alliteration: </w:t>
      </w:r>
    </w:p>
    <w:p w:rsidR="00945E89" w:rsidRDefault="00945E89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a repetition of the same first sound</w:t>
      </w:r>
    </w:p>
    <w:p w:rsidR="000A57A3" w:rsidRPr="00945E89" w:rsidRDefault="000A57A3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terrific tale, super storm</w:t>
      </w:r>
    </w:p>
    <w:p w:rsidR="00945E89" w:rsidRPr="00945E89" w:rsidRDefault="00945E89" w:rsidP="00E44F76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 xml:space="preserve">Assonance: </w:t>
      </w:r>
    </w:p>
    <w:p w:rsidR="00945E89" w:rsidRDefault="00945E89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the repetition of similar vowel sounds within consecutive words</w:t>
      </w:r>
    </w:p>
    <w:p w:rsidR="000A57A3" w:rsidRPr="00945E89" w:rsidRDefault="000A57A3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A57A3">
        <w:rPr>
          <w:rFonts w:asciiTheme="majorHAnsi" w:hAnsiTheme="majorHAnsi"/>
          <w:sz w:val="24"/>
          <w:szCs w:val="24"/>
          <w:u w:val="single"/>
        </w:rPr>
        <w:t>Through</w:t>
      </w:r>
      <w:r>
        <w:rPr>
          <w:rFonts w:asciiTheme="majorHAnsi" w:hAnsiTheme="majorHAnsi"/>
          <w:sz w:val="24"/>
          <w:szCs w:val="24"/>
        </w:rPr>
        <w:t xml:space="preserve"> the </w:t>
      </w:r>
      <w:r w:rsidRPr="000A57A3">
        <w:rPr>
          <w:rFonts w:asciiTheme="majorHAnsi" w:hAnsiTheme="majorHAnsi"/>
          <w:sz w:val="24"/>
          <w:szCs w:val="24"/>
          <w:u w:val="single"/>
        </w:rPr>
        <w:t>blue</w:t>
      </w:r>
      <w:r>
        <w:rPr>
          <w:rFonts w:asciiTheme="majorHAnsi" w:hAnsiTheme="majorHAnsi"/>
          <w:sz w:val="24"/>
          <w:szCs w:val="24"/>
        </w:rPr>
        <w:t xml:space="preserve"> sky</w:t>
      </w:r>
    </w:p>
    <w:p w:rsidR="00945E89" w:rsidRPr="00945E89" w:rsidRDefault="00945E89" w:rsidP="00E44F76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 xml:space="preserve">Consonance: </w:t>
      </w:r>
    </w:p>
    <w:p w:rsidR="00945E89" w:rsidRDefault="00945E89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The repetition of similar consonant sounds within consecutive words</w:t>
      </w:r>
    </w:p>
    <w:p w:rsidR="000A57A3" w:rsidRPr="00945E89" w:rsidRDefault="000A57A3" w:rsidP="00E44F76">
      <w:pPr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</w:t>
      </w:r>
      <w:r w:rsidRPr="000A57A3">
        <w:rPr>
          <w:rFonts w:asciiTheme="majorHAnsi" w:hAnsiTheme="majorHAnsi"/>
          <w:sz w:val="24"/>
          <w:szCs w:val="24"/>
          <w:u w:val="single"/>
        </w:rPr>
        <w:t>ke</w:t>
      </w:r>
      <w:r>
        <w:rPr>
          <w:rFonts w:asciiTheme="majorHAnsi" w:hAnsiTheme="majorHAnsi"/>
          <w:sz w:val="24"/>
          <w:szCs w:val="24"/>
        </w:rPr>
        <w:t xml:space="preserve"> this sti</w:t>
      </w:r>
      <w:r w:rsidRPr="000A57A3">
        <w:rPr>
          <w:rFonts w:asciiTheme="majorHAnsi" w:hAnsiTheme="majorHAnsi"/>
          <w:sz w:val="24"/>
          <w:szCs w:val="24"/>
          <w:u w:val="single"/>
        </w:rPr>
        <w:t>ck</w:t>
      </w:r>
    </w:p>
    <w:p w:rsidR="00945E89" w:rsidRPr="00945E89" w:rsidRDefault="00945E89" w:rsidP="00E44F76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Rhyme scheme</w:t>
      </w:r>
    </w:p>
    <w:p w:rsidR="00945E89" w:rsidRPr="00945E89" w:rsidRDefault="00945E89" w:rsidP="00E44F76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Duh</w:t>
      </w:r>
    </w:p>
    <w:p w:rsidR="00945E89" w:rsidRPr="00945E89" w:rsidRDefault="00945E89" w:rsidP="00E44F7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Onomatopoeia:</w:t>
      </w:r>
    </w:p>
    <w:p w:rsidR="00945E89" w:rsidRPr="00945E89" w:rsidRDefault="00945E89" w:rsidP="00E44F76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Using sounds words, such as “woof” and “roar”</w:t>
      </w:r>
    </w:p>
    <w:p w:rsidR="00945E89" w:rsidRPr="00945E89" w:rsidRDefault="00945E89" w:rsidP="00E44F7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Antithesis:</w:t>
      </w:r>
    </w:p>
    <w:p w:rsidR="00945E89" w:rsidRDefault="00945E89" w:rsidP="00E44F76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An opposition or contrast of ideas</w:t>
      </w:r>
    </w:p>
    <w:p w:rsidR="000A57A3" w:rsidRPr="000A57A3" w:rsidRDefault="000A57A3" w:rsidP="00E44F76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8"/>
          <w:szCs w:val="24"/>
        </w:rPr>
      </w:pPr>
      <w:r w:rsidRPr="000A57A3">
        <w:rPr>
          <w:rFonts w:asciiTheme="majorHAnsi" w:hAnsiTheme="majorHAnsi"/>
          <w:sz w:val="28"/>
          <w:szCs w:val="24"/>
        </w:rPr>
        <w:lastRenderedPageBreak/>
        <w:t xml:space="preserve">Ex. </w:t>
      </w:r>
      <w:r w:rsidRPr="000A57A3">
        <w:rPr>
          <w:rFonts w:asciiTheme="majorHAnsi" w:hAnsiTheme="majorHAnsi"/>
          <w:sz w:val="24"/>
        </w:rPr>
        <w:t>Setting foot on the moon may be a small step for a man but a giant step for mankind</w:t>
      </w:r>
    </w:p>
    <w:p w:rsidR="00945E89" w:rsidRPr="00945E89" w:rsidRDefault="00945E89" w:rsidP="00E44F7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Ambiguity:</w:t>
      </w:r>
    </w:p>
    <w:p w:rsidR="000A57A3" w:rsidRPr="000A57A3" w:rsidRDefault="00945E89" w:rsidP="000A57A3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Vague in context and difficult to interpret</w:t>
      </w:r>
    </w:p>
    <w:p w:rsidR="00945E89" w:rsidRPr="00945E89" w:rsidRDefault="00945E89" w:rsidP="00E44F7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Understatement:</w:t>
      </w:r>
    </w:p>
    <w:p w:rsidR="00945E89" w:rsidRPr="00945E89" w:rsidRDefault="00945E89" w:rsidP="00E44F76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Restraint or lack of emphasis in expression</w:t>
      </w:r>
    </w:p>
    <w:p w:rsidR="00945E89" w:rsidRPr="00945E89" w:rsidRDefault="00945E89" w:rsidP="00E44F7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Hyperbole:</w:t>
      </w:r>
      <w:bookmarkStart w:id="0" w:name="_GoBack"/>
      <w:bookmarkEnd w:id="0"/>
    </w:p>
    <w:p w:rsidR="00945E89" w:rsidRDefault="00945E89" w:rsidP="00E44F76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Exaggeration</w:t>
      </w:r>
    </w:p>
    <w:p w:rsidR="000A57A3" w:rsidRPr="00945E89" w:rsidRDefault="000A57A3" w:rsidP="00E44F76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Ex</w:t>
      </w:r>
      <w:r w:rsidRPr="000A57A3">
        <w:rPr>
          <w:rFonts w:asciiTheme="majorHAnsi" w:hAnsiTheme="majorHAnsi"/>
          <w:sz w:val="24"/>
          <w:szCs w:val="24"/>
        </w:rPr>
        <w:t>.</w:t>
      </w:r>
      <w:proofErr w:type="gramEnd"/>
      <w:r w:rsidRPr="000A57A3">
        <w:rPr>
          <w:rFonts w:asciiTheme="majorHAnsi" w:hAnsiTheme="majorHAnsi"/>
          <w:sz w:val="24"/>
          <w:szCs w:val="24"/>
        </w:rPr>
        <w:t xml:space="preserve"> </w:t>
      </w:r>
      <w:r w:rsidRPr="000A57A3">
        <w:rPr>
          <w:rFonts w:asciiTheme="majorHAnsi" w:hAnsiTheme="majorHAnsi"/>
        </w:rPr>
        <w:t>I’ve told you a million times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Irony: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Occurs when a statement or situation means something different from what is expected.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Dramatic Irony: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Reader or audience sees a character’s mistakes or misunderstandings, but the character does not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Verbal Irony: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The writer says one thing, but means another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Situational Irony: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 xml:space="preserve">When there is a great difference between what is expected and what happens 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Mood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The overall feeling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Tone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The author’s “tone of voice”; the author’s own attitude toward his or her characters, setting, conflict, etc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Sarcasm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Use of praise to ridicule someone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Satire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 xml:space="preserve">Literary tone used to ridicule human weakness or vice, often to make change or improvement 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Universal theme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What is the central message? What are you supposed to get from the piece of literature?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Symbolism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When an object is representative of an abstract idea or concept</w:t>
      </w:r>
    </w:p>
    <w:p w:rsidR="00945E89" w:rsidRPr="00945E89" w:rsidRDefault="00945E89" w:rsidP="00E44F76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:rsidR="00945E89" w:rsidRPr="00945E89" w:rsidRDefault="00945E89" w:rsidP="00E44F76">
      <w:p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Parts of stories: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Plot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The events that happen in a piece of writing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Point of view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First (I) or Third Person (He, She, Bob)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Limited (they know some things) or Omniscient (they know everything)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Stream of consciousness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Most personal point of view, the character’s actual thoughts and feelings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lastRenderedPageBreak/>
        <w:t>Setting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Time and place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Conflict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Internal</w:t>
      </w:r>
    </w:p>
    <w:p w:rsidR="00945E89" w:rsidRPr="00945E89" w:rsidRDefault="00945E89" w:rsidP="00E44F76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 xml:space="preserve">Man v. himself 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External</w:t>
      </w:r>
    </w:p>
    <w:p w:rsidR="00945E89" w:rsidRPr="00945E89" w:rsidRDefault="00945E89" w:rsidP="00E44F76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Man v. Man</w:t>
      </w:r>
    </w:p>
    <w:p w:rsidR="00945E89" w:rsidRPr="00945E89" w:rsidRDefault="00945E89" w:rsidP="00E44F76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Man v. Society</w:t>
      </w:r>
    </w:p>
    <w:p w:rsidR="00945E89" w:rsidRPr="00945E89" w:rsidRDefault="00945E89" w:rsidP="00E44F76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Man v. Nature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Complication/Crisis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Climax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Highest point in action</w:t>
      </w:r>
    </w:p>
    <w:p w:rsidR="00945E89" w:rsidRPr="00945E89" w:rsidRDefault="00945E89" w:rsidP="00E44F7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Resolution</w:t>
      </w:r>
    </w:p>
    <w:p w:rsidR="00945E89" w:rsidRPr="00945E89" w:rsidRDefault="00945E89" w:rsidP="00E44F76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45E89">
        <w:rPr>
          <w:rFonts w:asciiTheme="majorHAnsi" w:hAnsiTheme="majorHAnsi"/>
          <w:sz w:val="24"/>
          <w:szCs w:val="24"/>
        </w:rPr>
        <w:t>conclusion</w:t>
      </w:r>
    </w:p>
    <w:p w:rsidR="00220066" w:rsidRDefault="003461FE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r w:rsidRPr="003461FE">
        <w:rPr>
          <w:rFonts w:asciiTheme="majorHAnsi" w:eastAsia="Batang" w:hAnsiTheme="majorHAnsi" w:cstheme="minorHAnsi"/>
          <w:sz w:val="24"/>
          <w:szCs w:val="24"/>
        </w:rPr>
        <w:t xml:space="preserve"> </w:t>
      </w:r>
    </w:p>
    <w:p w:rsid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sz w:val="24"/>
          <w:szCs w:val="24"/>
          <w:u w:val="single"/>
        </w:rPr>
      </w:pPr>
      <w:r w:rsidRPr="001E2055">
        <w:rPr>
          <w:rFonts w:asciiTheme="majorHAnsi" w:eastAsia="Batang" w:hAnsiTheme="majorHAnsi" w:cstheme="minorHAnsi"/>
          <w:b/>
          <w:sz w:val="24"/>
          <w:szCs w:val="24"/>
          <w:u w:val="single"/>
        </w:rPr>
        <w:t>Short Story Techniques: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sz w:val="24"/>
          <w:szCs w:val="24"/>
        </w:rPr>
      </w:pPr>
      <w:r w:rsidRPr="001E2055">
        <w:rPr>
          <w:rFonts w:asciiTheme="majorHAnsi" w:eastAsia="Batang" w:hAnsiTheme="majorHAnsi" w:cstheme="minorHAnsi"/>
          <w:b/>
          <w:sz w:val="24"/>
          <w:szCs w:val="24"/>
        </w:rPr>
        <w:t xml:space="preserve">Antagonist: </w:t>
      </w:r>
    </w:p>
    <w:p w:rsid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proofErr w:type="gramStart"/>
      <w:r w:rsidRPr="001E2055">
        <w:rPr>
          <w:rFonts w:asciiTheme="majorHAnsi" w:eastAsia="Batang" w:hAnsiTheme="majorHAnsi" w:cstheme="minorHAnsi"/>
          <w:sz w:val="24"/>
          <w:szCs w:val="24"/>
        </w:rPr>
        <w:t>Counterpart to the main character and source of a story’s main conflict.</w:t>
      </w:r>
      <w:proofErr w:type="gramEnd"/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r w:rsidRPr="001E2055">
        <w:rPr>
          <w:rFonts w:asciiTheme="majorHAnsi" w:eastAsia="Batang" w:hAnsiTheme="majorHAnsi" w:cstheme="minorHAnsi"/>
          <w:b/>
          <w:sz w:val="24"/>
          <w:szCs w:val="24"/>
        </w:rPr>
        <w:t xml:space="preserve">Protagonist: </w:t>
      </w:r>
      <w:r w:rsidRPr="001E2055">
        <w:rPr>
          <w:rFonts w:asciiTheme="majorHAnsi" w:eastAsia="Batang" w:hAnsiTheme="majorHAnsi" w:cstheme="minorHAnsi"/>
          <w:sz w:val="24"/>
          <w:szCs w:val="24"/>
        </w:rPr>
        <w:t>The main character in a story, the one with whom the reader is meant to identify. The person is not necessarily “good” by any conventional moral standard, but he/she is the person in whose plight the reader is most invested.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1E2055">
        <w:rPr>
          <w:rFonts w:asciiTheme="majorHAnsi" w:eastAsia="Batang" w:hAnsiTheme="majorHAnsi" w:cstheme="minorHAnsi"/>
          <w:b/>
          <w:bCs/>
          <w:sz w:val="24"/>
          <w:szCs w:val="24"/>
        </w:rPr>
        <w:t>Dialogue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r w:rsidRPr="001E2055">
        <w:rPr>
          <w:rFonts w:asciiTheme="majorHAnsi" w:eastAsia="Batang" w:hAnsiTheme="majorHAnsi" w:cstheme="minorHAnsi"/>
          <w:sz w:val="24"/>
          <w:szCs w:val="24"/>
        </w:rPr>
        <w:t>A literary composition in the form of a conversation between two people Ex. "he has read Plato's Dialogues in the original Greek".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1E2055">
        <w:rPr>
          <w:rFonts w:asciiTheme="majorHAnsi" w:eastAsia="Batang" w:hAnsiTheme="majorHAnsi" w:cstheme="minorHAnsi"/>
          <w:b/>
          <w:bCs/>
          <w:sz w:val="24"/>
          <w:szCs w:val="24"/>
        </w:rPr>
        <w:t>Surprise Ending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r w:rsidRPr="001E2055">
        <w:rPr>
          <w:rFonts w:asciiTheme="majorHAnsi" w:eastAsia="Batang" w:hAnsiTheme="majorHAnsi" w:cstheme="minorHAnsi"/>
          <w:sz w:val="24"/>
          <w:szCs w:val="24"/>
        </w:rPr>
        <w:t>A conclusion that violates the expectations of the reader but in a way that is both logical and believable.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1E2055">
        <w:rPr>
          <w:rFonts w:asciiTheme="majorHAnsi" w:eastAsia="Batang" w:hAnsiTheme="majorHAnsi" w:cstheme="minorHAnsi"/>
          <w:b/>
          <w:bCs/>
          <w:sz w:val="24"/>
          <w:szCs w:val="24"/>
        </w:rPr>
        <w:t>Suspense</w:t>
      </w:r>
    </w:p>
    <w:p w:rsid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r w:rsidRPr="001E2055">
        <w:rPr>
          <w:rFonts w:asciiTheme="majorHAnsi" w:eastAsia="Batang" w:hAnsiTheme="majorHAnsi" w:cstheme="minorHAnsi"/>
          <w:sz w:val="24"/>
          <w:szCs w:val="24"/>
        </w:rPr>
        <w:t>Uncertainty or anxiety the reader feels about what is going to happen next in a story.</w:t>
      </w:r>
    </w:p>
    <w:p w:rsid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sz w:val="24"/>
          <w:szCs w:val="24"/>
        </w:rPr>
      </w:pPr>
      <w:r w:rsidRPr="001E2055">
        <w:rPr>
          <w:rFonts w:asciiTheme="majorHAnsi" w:eastAsia="Batang" w:hAnsiTheme="majorHAnsi" w:cstheme="minorHAnsi"/>
          <w:b/>
          <w:sz w:val="24"/>
          <w:szCs w:val="24"/>
          <w:lang w:val="en-US"/>
        </w:rPr>
        <w:t>Foil: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  <w:lang w:val="en-US"/>
        </w:rPr>
      </w:pPr>
      <w:r w:rsidRPr="001E2055">
        <w:rPr>
          <w:rFonts w:asciiTheme="majorHAnsi" w:eastAsia="Batang" w:hAnsiTheme="majorHAnsi" w:cstheme="minorHAnsi"/>
          <w:sz w:val="24"/>
          <w:szCs w:val="24"/>
          <w:lang w:val="en-US"/>
        </w:rPr>
        <w:t xml:space="preserve"> </w:t>
      </w:r>
      <w:proofErr w:type="gramStart"/>
      <w:r w:rsidRPr="001E2055">
        <w:rPr>
          <w:rFonts w:asciiTheme="majorHAnsi" w:eastAsia="Batang" w:hAnsiTheme="majorHAnsi" w:cstheme="minorHAnsi"/>
          <w:sz w:val="24"/>
          <w:szCs w:val="24"/>
          <w:lang w:val="en-US"/>
        </w:rPr>
        <w:t>A character who is meant to represent characteristics, values, ideas, etc. which are directly and diametrically opposed to those of another character, usually the protagonist.</w:t>
      </w:r>
      <w:proofErr w:type="gramEnd"/>
      <w:r w:rsidRPr="001E2055">
        <w:rPr>
          <w:rFonts w:asciiTheme="majorHAnsi" w:eastAsia="Batang" w:hAnsiTheme="majorHAnsi" w:cstheme="minorHAnsi"/>
          <w:sz w:val="24"/>
          <w:szCs w:val="24"/>
          <w:lang w:val="en-US"/>
        </w:rPr>
        <w:t xml:space="preserve"> 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1E2055">
        <w:rPr>
          <w:rFonts w:asciiTheme="majorHAnsi" w:eastAsia="Batang" w:hAnsiTheme="majorHAnsi" w:cstheme="minorHAnsi"/>
          <w:b/>
          <w:bCs/>
          <w:sz w:val="24"/>
          <w:szCs w:val="24"/>
        </w:rPr>
        <w:t>Foreshadowing</w:t>
      </w:r>
    </w:p>
    <w:p w:rsid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r w:rsidRPr="001E2055">
        <w:rPr>
          <w:rFonts w:asciiTheme="majorHAnsi" w:eastAsia="Batang" w:hAnsiTheme="majorHAnsi" w:cstheme="minorHAnsi"/>
          <w:sz w:val="24"/>
          <w:szCs w:val="24"/>
        </w:rPr>
        <w:t>The use of hints and clues to suggest what will happen later in a pl</w:t>
      </w:r>
      <w:r>
        <w:rPr>
          <w:rFonts w:asciiTheme="majorHAnsi" w:eastAsia="Batang" w:hAnsiTheme="majorHAnsi" w:cstheme="minorHAnsi"/>
          <w:sz w:val="24"/>
          <w:szCs w:val="24"/>
        </w:rPr>
        <w:t>ot.</w:t>
      </w:r>
    </w:p>
    <w:p w:rsid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sz w:val="24"/>
          <w:szCs w:val="24"/>
        </w:rPr>
      </w:pPr>
      <w:r w:rsidRPr="001E2055">
        <w:rPr>
          <w:rFonts w:asciiTheme="majorHAnsi" w:eastAsia="Batang" w:hAnsiTheme="majorHAnsi" w:cstheme="minorHAnsi"/>
          <w:b/>
          <w:sz w:val="24"/>
          <w:szCs w:val="24"/>
        </w:rPr>
        <w:lastRenderedPageBreak/>
        <w:t>Flashback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r w:rsidRPr="001E2055">
        <w:rPr>
          <w:rFonts w:asciiTheme="majorHAnsi" w:eastAsia="Batang" w:hAnsiTheme="majorHAnsi" w:cstheme="minorHAnsi"/>
          <w:sz w:val="24"/>
          <w:szCs w:val="24"/>
          <w:lang w:val="en-AU"/>
        </w:rPr>
        <w:t>A flashback is an interruption in the chronological sequence of events in the plot. It narrates a scene that occurred earlier.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1E2055">
        <w:rPr>
          <w:rFonts w:asciiTheme="majorHAnsi" w:eastAsia="Batang" w:hAnsiTheme="majorHAnsi" w:cstheme="minorHAnsi"/>
          <w:b/>
          <w:bCs/>
          <w:sz w:val="24"/>
          <w:szCs w:val="24"/>
        </w:rPr>
        <w:t>Theme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proofErr w:type="gramStart"/>
      <w:r w:rsidRPr="001E2055">
        <w:rPr>
          <w:rFonts w:asciiTheme="majorHAnsi" w:eastAsia="Batang" w:hAnsiTheme="majorHAnsi" w:cstheme="minorHAnsi"/>
          <w:sz w:val="24"/>
          <w:szCs w:val="24"/>
        </w:rPr>
        <w:t>The main idea or meaning of a text.</w:t>
      </w:r>
      <w:proofErr w:type="gramEnd"/>
      <w:r w:rsidRPr="001E2055">
        <w:rPr>
          <w:rFonts w:asciiTheme="majorHAnsi" w:eastAsia="Batang" w:hAnsiTheme="majorHAnsi" w:cstheme="minorHAnsi"/>
          <w:sz w:val="24"/>
          <w:szCs w:val="24"/>
        </w:rPr>
        <w:t xml:space="preserve"> Often, this is an insight about human life revealed in a literary work; central idea of a work of literature.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bCs/>
          <w:sz w:val="24"/>
          <w:szCs w:val="24"/>
        </w:rPr>
      </w:pPr>
      <w:r w:rsidRPr="001E2055">
        <w:rPr>
          <w:rFonts w:asciiTheme="majorHAnsi" w:eastAsia="Batang" w:hAnsiTheme="majorHAnsi" w:cstheme="minorHAnsi"/>
          <w:b/>
          <w:bCs/>
          <w:sz w:val="24"/>
          <w:szCs w:val="24"/>
        </w:rPr>
        <w:t>Style</w:t>
      </w: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proofErr w:type="gramStart"/>
      <w:r w:rsidRPr="001E2055">
        <w:rPr>
          <w:rFonts w:asciiTheme="majorHAnsi" w:eastAsia="Batang" w:hAnsiTheme="majorHAnsi" w:cstheme="minorHAnsi"/>
          <w:sz w:val="24"/>
          <w:szCs w:val="24"/>
        </w:rPr>
        <w:t>A way of expressing something (in language or art or music etc.) that is characteristic of a particular person or group of people or period; Ex. "all the reporters were expected to adopt the style of the newspaper."</w:t>
      </w:r>
      <w:proofErr w:type="gramEnd"/>
    </w:p>
    <w:p w:rsidR="001E2055" w:rsidRDefault="001E2055" w:rsidP="001E2055">
      <w:pPr>
        <w:spacing w:line="240" w:lineRule="auto"/>
        <w:rPr>
          <w:rFonts w:asciiTheme="majorHAnsi" w:eastAsia="Batang" w:hAnsiTheme="majorHAnsi" w:cstheme="minorHAnsi"/>
          <w:b/>
          <w:sz w:val="24"/>
          <w:szCs w:val="24"/>
        </w:rPr>
      </w:pPr>
      <w:r>
        <w:rPr>
          <w:rFonts w:asciiTheme="majorHAnsi" w:eastAsia="Batang" w:hAnsiTheme="majorHAnsi" w:cstheme="minorHAnsi"/>
          <w:b/>
          <w:sz w:val="24"/>
          <w:szCs w:val="24"/>
        </w:rPr>
        <w:t>Tragic flaw</w:t>
      </w:r>
    </w:p>
    <w:p w:rsid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  <w:proofErr w:type="gramStart"/>
      <w:r w:rsidRPr="001E2055">
        <w:rPr>
          <w:rFonts w:asciiTheme="majorHAnsi" w:eastAsia="Batang" w:hAnsiTheme="majorHAnsi" w:cstheme="minorHAnsi"/>
          <w:sz w:val="24"/>
          <w:szCs w:val="24"/>
          <w:lang w:val="en-US"/>
        </w:rPr>
        <w:t>The single characteristic (usually negative) or personality disorder which causes the downfall of the protagonist.</w:t>
      </w:r>
      <w:proofErr w:type="gramEnd"/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  <w:lang w:val="en-US"/>
        </w:rPr>
      </w:pP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  <w:lang w:val="en-US"/>
        </w:rPr>
      </w:pPr>
    </w:p>
    <w:p w:rsidR="001E2055" w:rsidRPr="001E2055" w:rsidRDefault="001E2055" w:rsidP="001E2055">
      <w:pPr>
        <w:spacing w:line="240" w:lineRule="auto"/>
        <w:rPr>
          <w:rFonts w:asciiTheme="majorHAnsi" w:eastAsia="Batang" w:hAnsiTheme="majorHAnsi" w:cstheme="minorHAnsi"/>
          <w:sz w:val="24"/>
          <w:szCs w:val="24"/>
        </w:rPr>
      </w:pPr>
    </w:p>
    <w:sectPr w:rsidR="001E2055" w:rsidRPr="001E2055" w:rsidSect="00CB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7A1"/>
    <w:multiLevelType w:val="hybridMultilevel"/>
    <w:tmpl w:val="A4200F4C"/>
    <w:lvl w:ilvl="0" w:tplc="512A4628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CFA"/>
    <w:multiLevelType w:val="hybridMultilevel"/>
    <w:tmpl w:val="B066D60C"/>
    <w:lvl w:ilvl="0" w:tplc="45AC47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D412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F8C7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88E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618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50C0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07C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623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F659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FC20EC"/>
    <w:multiLevelType w:val="hybridMultilevel"/>
    <w:tmpl w:val="85186F12"/>
    <w:lvl w:ilvl="0" w:tplc="8F30B9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805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ED9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BE30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D8B0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C8F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E2E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2AA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CA9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284FAE"/>
    <w:multiLevelType w:val="hybridMultilevel"/>
    <w:tmpl w:val="F774E66C"/>
    <w:lvl w:ilvl="0" w:tplc="57BA03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2D2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A0E3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0CB4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983F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BE63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EAAD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CCB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E55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AE41A2"/>
    <w:multiLevelType w:val="hybridMultilevel"/>
    <w:tmpl w:val="3C4A4008"/>
    <w:lvl w:ilvl="0" w:tplc="F3B64B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2BD80">
      <w:start w:val="81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60B4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128E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02A3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3C99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44FF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6C47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018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775D28"/>
    <w:multiLevelType w:val="hybridMultilevel"/>
    <w:tmpl w:val="2CD443EE"/>
    <w:lvl w:ilvl="0" w:tplc="69A8DE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D21A9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E82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C0FE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46D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2DF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A7A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C3A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050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724F89"/>
    <w:multiLevelType w:val="hybridMultilevel"/>
    <w:tmpl w:val="EB48D62A"/>
    <w:lvl w:ilvl="0" w:tplc="942276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C2A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028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8A88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4620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6C99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56DC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4EB1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1276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8062DF"/>
    <w:multiLevelType w:val="hybridMultilevel"/>
    <w:tmpl w:val="C6183A1A"/>
    <w:lvl w:ilvl="0" w:tplc="57E2F0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6C4B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2461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8867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448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F833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2F8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8629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280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76B620F"/>
    <w:multiLevelType w:val="hybridMultilevel"/>
    <w:tmpl w:val="5C42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5CB5"/>
    <w:multiLevelType w:val="hybridMultilevel"/>
    <w:tmpl w:val="B85644AA"/>
    <w:lvl w:ilvl="0" w:tplc="7A382F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406B0">
      <w:start w:val="81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8F8B4">
      <w:start w:val="819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025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3650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00E1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47C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CE9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C91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2A6931"/>
    <w:multiLevelType w:val="hybridMultilevel"/>
    <w:tmpl w:val="B6347652"/>
    <w:lvl w:ilvl="0" w:tplc="B71AFA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E2FCD2">
      <w:start w:val="1038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E66370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E9F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0FA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EE2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C1F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E26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C6DE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2A619AA"/>
    <w:multiLevelType w:val="hybridMultilevel"/>
    <w:tmpl w:val="A0EAC6CE"/>
    <w:lvl w:ilvl="0" w:tplc="7CB6F4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C11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A4C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C34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C20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E7D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271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AC2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EDC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5E0653A"/>
    <w:multiLevelType w:val="hybridMultilevel"/>
    <w:tmpl w:val="7D2CA0A8"/>
    <w:lvl w:ilvl="0" w:tplc="E5826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CC5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D22E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C20D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4E33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DE76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DE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9AF6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4444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B3625D3"/>
    <w:multiLevelType w:val="hybridMultilevel"/>
    <w:tmpl w:val="8B78130E"/>
    <w:lvl w:ilvl="0" w:tplc="83DE48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3CB6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DEB3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213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7098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D06F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8BB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028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3ABC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0B2710D"/>
    <w:multiLevelType w:val="hybridMultilevel"/>
    <w:tmpl w:val="90268614"/>
    <w:lvl w:ilvl="0" w:tplc="4BD236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7C4C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E57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E64B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4C0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283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8070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80E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16E6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4CD58C6"/>
    <w:multiLevelType w:val="hybridMultilevel"/>
    <w:tmpl w:val="E54AC60C"/>
    <w:lvl w:ilvl="0" w:tplc="6B68F8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AE1164">
      <w:start w:val="83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2C0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698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C76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EA2D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E0C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003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055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F847CC5"/>
    <w:multiLevelType w:val="hybridMultilevel"/>
    <w:tmpl w:val="ACACC3BE"/>
    <w:lvl w:ilvl="0" w:tplc="C2EA1A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B6F84C">
      <w:start w:val="81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887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6AB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C665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027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7CD7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CA89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261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8D67E9"/>
    <w:multiLevelType w:val="hybridMultilevel"/>
    <w:tmpl w:val="B978A330"/>
    <w:lvl w:ilvl="0" w:tplc="512A46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746CDC">
      <w:start w:val="1038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B20BC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78A7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A18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E66E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202E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E2C3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05C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D8A6B81"/>
    <w:multiLevelType w:val="hybridMultilevel"/>
    <w:tmpl w:val="1DE671E0"/>
    <w:lvl w:ilvl="0" w:tplc="FDE02E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CCC9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7088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2A5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980F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C9E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0483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477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F2AF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886D31"/>
    <w:multiLevelType w:val="hybridMultilevel"/>
    <w:tmpl w:val="5C708BA2"/>
    <w:lvl w:ilvl="0" w:tplc="3AAA04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167F82">
      <w:start w:val="8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CAE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CC1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5041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9493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223B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6AE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5032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F012384"/>
    <w:multiLevelType w:val="hybridMultilevel"/>
    <w:tmpl w:val="8B70E0F4"/>
    <w:lvl w:ilvl="0" w:tplc="880CDC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B20E3E">
      <w:start w:val="81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C00E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25D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8C3F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5AEC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72FC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66D2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960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19"/>
  </w:num>
  <w:num w:numId="8">
    <w:abstractNumId w:val="6"/>
  </w:num>
  <w:num w:numId="9">
    <w:abstractNumId w:val="18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20"/>
  </w:num>
  <w:num w:numId="16">
    <w:abstractNumId w:val="7"/>
  </w:num>
  <w:num w:numId="17">
    <w:abstractNumId w:val="9"/>
  </w:num>
  <w:num w:numId="18">
    <w:abstractNumId w:val="15"/>
  </w:num>
  <w:num w:numId="19">
    <w:abstractNumId w:val="16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66"/>
    <w:rsid w:val="000A57A3"/>
    <w:rsid w:val="000E4DAC"/>
    <w:rsid w:val="001E2055"/>
    <w:rsid w:val="001F769F"/>
    <w:rsid w:val="00220066"/>
    <w:rsid w:val="00316E9D"/>
    <w:rsid w:val="003461FE"/>
    <w:rsid w:val="006902AD"/>
    <w:rsid w:val="007D4D76"/>
    <w:rsid w:val="0084201C"/>
    <w:rsid w:val="009270A7"/>
    <w:rsid w:val="00945E89"/>
    <w:rsid w:val="00CB6C81"/>
    <w:rsid w:val="00DE1138"/>
    <w:rsid w:val="00E44F76"/>
    <w:rsid w:val="00F00CA6"/>
    <w:rsid w:val="00F3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9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5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9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5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5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0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5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87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7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6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0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7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1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51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71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3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5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4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21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4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63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85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24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5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6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4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9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3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3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3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4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65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8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62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1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8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7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2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5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3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&amp; Ashley</dc:creator>
  <cp:lastModifiedBy>admin</cp:lastModifiedBy>
  <cp:revision>4</cp:revision>
  <cp:lastPrinted>2014-01-13T17:37:00Z</cp:lastPrinted>
  <dcterms:created xsi:type="dcterms:W3CDTF">2014-01-13T15:37:00Z</dcterms:created>
  <dcterms:modified xsi:type="dcterms:W3CDTF">2014-03-13T19:13:00Z</dcterms:modified>
</cp:coreProperties>
</file>